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394" w:rsidRDefault="001D1394" w:rsidP="001D1394">
      <w:pPr>
        <w:jc w:val="center"/>
        <w:rPr>
          <w:rFonts w:cs="Times New Roman"/>
          <w:b/>
          <w:sz w:val="20"/>
          <w:szCs w:val="20"/>
        </w:rPr>
      </w:pPr>
      <w:r>
        <w:rPr>
          <w:noProof/>
          <w:lang w:eastAsia="ru-RU" w:bidi="ar-SA"/>
        </w:rPr>
        <w:drawing>
          <wp:inline distT="0" distB="0" distL="0" distR="0" wp14:anchorId="0B7D6DF3" wp14:editId="5767B5D0">
            <wp:extent cx="6390005" cy="87941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394" w:rsidRDefault="001D1394" w:rsidP="00F8630A">
      <w:pPr>
        <w:ind w:firstLine="851"/>
        <w:jc w:val="center"/>
        <w:rPr>
          <w:rFonts w:cs="Times New Roman"/>
          <w:b/>
          <w:sz w:val="20"/>
          <w:szCs w:val="20"/>
        </w:rPr>
      </w:pPr>
    </w:p>
    <w:p w:rsidR="00F8630A" w:rsidRPr="00F8630A" w:rsidRDefault="00F8630A" w:rsidP="001D1394">
      <w:pPr>
        <w:widowControl/>
        <w:suppressAutoHyphens w:val="0"/>
        <w:autoSpaceDN/>
        <w:spacing w:line="276" w:lineRule="auto"/>
        <w:jc w:val="both"/>
        <w:rPr>
          <w:sz w:val="28"/>
          <w:szCs w:val="28"/>
        </w:rPr>
      </w:pPr>
      <w:r w:rsidRPr="00F8630A">
        <w:rPr>
          <w:sz w:val="28"/>
          <w:szCs w:val="28"/>
        </w:rPr>
        <w:lastRenderedPageBreak/>
        <w:t>языку и математике. Кроме этого, выпускники должны выбрать два дополнительных предмета из следующего списка: литература, физика, химия, биология, география, история, обществознание, иностранные языки, информатика и информационно-коммуникационные технологии (ИКТ). Выбор двух предметов из указанного списка с 1 сентября 2015 года является обязательным.</w:t>
      </w:r>
    </w:p>
    <w:p w:rsidR="00F8630A" w:rsidRPr="00F8630A" w:rsidRDefault="00F8630A" w:rsidP="00F8630A">
      <w:pPr>
        <w:widowControl/>
        <w:numPr>
          <w:ilvl w:val="1"/>
          <w:numId w:val="3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 xml:space="preserve"> Государственная итоговая аттестация для выпускников 9 классов проводится: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а) в форме основного государственного экзамена (далее - ОГЭ) с использованием контрольных измер</w:t>
      </w:r>
      <w:bookmarkStart w:id="0" w:name="_GoBack"/>
      <w:bookmarkEnd w:id="0"/>
      <w:r w:rsidRPr="00F8630A">
        <w:rPr>
          <w:sz w:val="28"/>
          <w:szCs w:val="28"/>
        </w:rPr>
        <w:t>ительных материалов, представляющих собой комплексы заданий стандартизированной формы (далее - КИМ) - для обучающихся образовательных организаций; для лиц, освоивших образовательные программы основного общего образования в форме семейного образования и допущенных в текущем году к ГИА;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б) в форме письменных и устных экзаменов с использованием текстов, тем, заданий, билетов (далее - государственный выпускной экзамен, ГВЭ) - для обучающихся с ограниченными возможностями здоровья, обучающихся детей-инвалидов и инвалидов, освоивших образовательные программы основного общего образования.</w:t>
      </w:r>
    </w:p>
    <w:p w:rsidR="00F8630A" w:rsidRPr="00F8630A" w:rsidRDefault="00F8630A" w:rsidP="00F8630A">
      <w:pPr>
        <w:pStyle w:val="a4"/>
        <w:spacing w:before="0" w:beforeAutospacing="0" w:after="0" w:line="276" w:lineRule="auto"/>
        <w:ind w:firstLine="851"/>
        <w:rPr>
          <w:sz w:val="28"/>
          <w:szCs w:val="28"/>
        </w:rPr>
      </w:pPr>
      <w:r w:rsidRPr="00F8630A">
        <w:rPr>
          <w:sz w:val="28"/>
          <w:szCs w:val="28"/>
        </w:rPr>
        <w:t>2.5. ГИА для выпускников 11 класса проводится: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а) в форме единого государственного экзамена (далее - ЕГЭ) с использованием контрольных измерительных материалов, представляющих собой комплексы заданий стандартизированной формы (далее - КИМ), - для обучающихся по образовательным программам среднего общего образования, а также для лиц, освоивших образовательные программы среднего общего образования в форме семейного образования или самообразования и допущенных в текущем году к ГИА;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б) в форме государственного выпускного экзамена (далее - ГВЭ) с использованием текстов, тем, заданий, билетов - для обучающихся с ограниченными возможностями здоровья или для обучающихся детей-инвалидов и инвалидов по образовательным программам среднего общего образования.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К ГИА по образовательным программам основного общего образования допускаются учащиеся 9 классов, не имеющие академической задолженности и в полном объеме выполнившие учебный план (имеющие годовые отметки по всем предметам учебного плана за 9 класс не ниже удовлетворительных).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 xml:space="preserve"> К ГИА по образовательным программам среднего общего образования допускаются учащиеся 11 классов, не имеющие академической задолженности в том числе за итоговое сочинение, и в полном объеме выполнившие учебный план (имеющие годовые отметки по всем предметам учебного плана за каждый год </w:t>
      </w:r>
      <w:r w:rsidRPr="00F8630A">
        <w:rPr>
          <w:sz w:val="28"/>
          <w:szCs w:val="28"/>
        </w:rPr>
        <w:lastRenderedPageBreak/>
        <w:t>обучения по образовательной программе среднего общего образования не ниже удовлетворительных).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Допуск к итоговой аттестации оформляется протоколом Педсовета, на основании которого издается приказ по школе.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Выпускнику, заболевшему в период итоговой аттестации, предоставляется возможность сдать пропущенные экзамены по выздоровлении в дополнительные сроки.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Письменные экзамены проводятся в ППЭ с 10 часов.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Итоговая отметка по предмету девятиклассников определяется как среднее арифметическое годовой и экзаменационной отметок выпускника и выставляется в аттестат целым числом в соответствии с правилами математического округления, одиннадцатиклассников – как среднее арифметическое полугодовых и годовых отметок за каждый год обучения по образовательной программе среднего общего образования и выставляется в аттестат целым числом в соответствии с правилами математического округления.</w:t>
      </w:r>
    </w:p>
    <w:p w:rsidR="00F8630A" w:rsidRPr="00F8630A" w:rsidRDefault="00F8630A" w:rsidP="00F8630A">
      <w:pPr>
        <w:widowControl/>
        <w:numPr>
          <w:ilvl w:val="1"/>
          <w:numId w:val="3"/>
        </w:numPr>
        <w:tabs>
          <w:tab w:val="clear" w:pos="360"/>
        </w:tabs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По результатам проведения итоговой аттестации в 9,11 классах заместитель директора по УВР не более чем через 2 недели после ее окончания представляет аналитическую справку, с которой знакомит членов педагогического коллектива на заседании заключительного Педсовета по итоговой аттестации.</w:t>
      </w:r>
    </w:p>
    <w:p w:rsidR="00F8630A" w:rsidRPr="00F8630A" w:rsidRDefault="00F8630A" w:rsidP="00F8630A">
      <w:pPr>
        <w:widowControl/>
        <w:numPr>
          <w:ilvl w:val="1"/>
          <w:numId w:val="3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Итоги ГИА и ЕГЭ, и решение заключительного Педсовета служат основанием для рекомендаций учителям, зам. директора по учебно-воспитательной работе по совершенствованию учебно-воспитательного процесса, методики преподавания, организации контроля знаний учащихся в новом учебном году.</w:t>
      </w:r>
    </w:p>
    <w:p w:rsidR="00F8630A" w:rsidRPr="00F8630A" w:rsidRDefault="00F8630A" w:rsidP="00F8630A">
      <w:pPr>
        <w:widowControl/>
        <w:numPr>
          <w:ilvl w:val="1"/>
          <w:numId w:val="3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Учащиеся 9,11-х классов, их родители (лица, их заменяющие) должны быть обязательно ознакомлены с Положением о государственной итоговой аттестации не позднее чем за месяц до начала итоговой аттестации.</w:t>
      </w:r>
    </w:p>
    <w:p w:rsidR="00F8630A" w:rsidRPr="00F8630A" w:rsidRDefault="00F8630A" w:rsidP="00F8630A">
      <w:pPr>
        <w:pStyle w:val="a5"/>
        <w:widowControl/>
        <w:numPr>
          <w:ilvl w:val="0"/>
          <w:numId w:val="4"/>
        </w:numPr>
        <w:suppressAutoHyphens w:val="0"/>
        <w:autoSpaceDN/>
        <w:spacing w:line="276" w:lineRule="auto"/>
        <w:ind w:firstLine="491"/>
        <w:jc w:val="both"/>
        <w:rPr>
          <w:b/>
          <w:sz w:val="28"/>
          <w:szCs w:val="28"/>
        </w:rPr>
      </w:pPr>
      <w:r w:rsidRPr="00F8630A">
        <w:rPr>
          <w:b/>
          <w:sz w:val="28"/>
          <w:szCs w:val="28"/>
        </w:rPr>
        <w:t>Порядок выпуска обучающихся и выдачи документов об  образовании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Выпускникам 9, 11-х классов, завершившим обучение по образовательным программам основного (среднего) образования и успешно прошедшим государственную  итоговую аттестацию, выдается документ государственного образца о соответствующем уровне образования: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- выпускникам 9 класса - аттестат об основном общем образовании.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- выпускникам 11 класса - аттестат о среднем общем образовании.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Выпуск учащихся 9,11-х классов оформляется протоколом Педсовета, на основании которого издается приказ по школе.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 xml:space="preserve">Итоговая отметка по предмету девятиклассников определяется как среднее арифметическое годовой и экзаменационной отметок выпускника и выставляется в аттестат целым числом в соответствии с правилами </w:t>
      </w:r>
      <w:r w:rsidRPr="00F8630A">
        <w:rPr>
          <w:sz w:val="28"/>
          <w:szCs w:val="28"/>
        </w:rPr>
        <w:lastRenderedPageBreak/>
        <w:t>математического округления, одиннадцатиклассников – как среднее арифметическое полугодовых и годовых отметок за каждый год обучения по образовательной программе среднего общего образования и выставляется в аттестат целым числом в соответствии с правилами математического округления.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Выпускникам, изучавшим факультативные курсы в объеме не менее 64 часов, указанные в учебном плане, в документе об образовании делается соответствующая запись.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 документе об образовании отметка по каждому предмету проставляется цифрами и в скобках словами: 5(отлично), 4 (хорошо), 3(удовлетворительно).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Документы об образовании заполняются с помощью печатающих устройств, подписываются директором школы. В документе об образовании указываются наименование общеобразовательного учреждения в точном соответствии с его Уставом, его номер и местонахождение.  Документ заверяется печатью школы. Оттиск печати должен быть ясным, четким,  легко читаемым.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Подчистки, исправления, приписки, зачеркнутые слова и незаполненные строки в    документах об образовании не допускаются.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Учащиеся 9-х классов, не прошедшие повторную итоговую аттестацию хотя бы по  одному предмету, по усмотрению родителей (или лиц их заменяющих) оставляются  на повторное обучение или получают справку установленного образца.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Учащимся 11-х классов, не прошедшим итоговую аттестацию хотя бы по одному обязательному предмету, выдается справка установленного образца. В справке указываются годовые и экзаменационные отметки (в том числе и неудовлетворительные) по всем предметам, изучавшимся в 10, 11-х классах.</w:t>
      </w:r>
    </w:p>
    <w:p w:rsidR="00F8630A" w:rsidRPr="00F8630A" w:rsidRDefault="00F8630A" w:rsidP="00F8630A">
      <w:pPr>
        <w:widowControl/>
        <w:numPr>
          <w:ilvl w:val="1"/>
          <w:numId w:val="4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 xml:space="preserve">Документы об образовании выпускники получают в школе на торжественном  мероприятии, посвященному выпуску учащихся школ. </w:t>
      </w:r>
    </w:p>
    <w:p w:rsidR="00F8630A" w:rsidRPr="00F8630A" w:rsidRDefault="00F8630A" w:rsidP="00F8630A">
      <w:pPr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8630A">
        <w:rPr>
          <w:b/>
          <w:sz w:val="28"/>
          <w:szCs w:val="28"/>
        </w:rPr>
        <w:t>. Награждение обучающихся</w:t>
      </w:r>
    </w:p>
    <w:p w:rsidR="00F8630A" w:rsidRPr="00F8630A" w:rsidRDefault="00F8630A" w:rsidP="00F8630A">
      <w:pPr>
        <w:widowControl/>
        <w:numPr>
          <w:ilvl w:val="1"/>
          <w:numId w:val="5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За особые успехи в учении выпускники школы могут награждаться медалью, похвальной грамотой.</w:t>
      </w:r>
    </w:p>
    <w:p w:rsidR="00F8630A" w:rsidRPr="00F8630A" w:rsidRDefault="00F8630A" w:rsidP="00F8630A">
      <w:pPr>
        <w:widowControl/>
        <w:numPr>
          <w:ilvl w:val="1"/>
          <w:numId w:val="5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Выпускникам 9 классов, завершившим обучение по образовательным программам основного общего образования, успешно прошедшим государственную итоговую аттестацию и имеющим итоговые отметки «отлично» по всем предметам учебного плана, изучавшимся на уровне основного общего образования, выдается аттестат об основном общем образовании с отличием.</w:t>
      </w:r>
    </w:p>
    <w:p w:rsidR="00F8630A" w:rsidRPr="00F8630A" w:rsidRDefault="00F8630A" w:rsidP="00F8630A">
      <w:pPr>
        <w:widowControl/>
        <w:numPr>
          <w:ilvl w:val="1"/>
          <w:numId w:val="5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 xml:space="preserve">Выпускникам 11 классов, завершившим обучение по образовательным программам среднего общего образования, успешно прошедшим государственную итоговую аттестацию и имеющим итоговые отметки «отлично» по всем предметам </w:t>
      </w:r>
      <w:r w:rsidRPr="00F8630A">
        <w:rPr>
          <w:sz w:val="28"/>
          <w:szCs w:val="28"/>
        </w:rPr>
        <w:lastRenderedPageBreak/>
        <w:t>учебного плана, изучавшимся на уровне среднего общего образования, выдается аттестат об основном общем образовании с отличием.</w:t>
      </w:r>
    </w:p>
    <w:p w:rsidR="00F8630A" w:rsidRPr="00F8630A" w:rsidRDefault="00F8630A" w:rsidP="00F8630A">
      <w:pPr>
        <w:widowControl/>
        <w:numPr>
          <w:ilvl w:val="1"/>
          <w:numId w:val="5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Награждение выпускников 11-х классов медалями «За особые успехи в учении» и похвальной грамотой «За особые успехи в изучении отдельных предметов» осуществляется в соответствии с решением Педагогического совета школы.</w:t>
      </w:r>
    </w:p>
    <w:p w:rsidR="00F8630A" w:rsidRPr="00F8630A" w:rsidRDefault="00F8630A" w:rsidP="00F8630A">
      <w:pPr>
        <w:widowControl/>
        <w:numPr>
          <w:ilvl w:val="1"/>
          <w:numId w:val="5"/>
        </w:numPr>
        <w:suppressAutoHyphens w:val="0"/>
        <w:autoSpaceDN/>
        <w:spacing w:line="276" w:lineRule="auto"/>
        <w:ind w:left="0" w:firstLine="851"/>
        <w:jc w:val="both"/>
        <w:rPr>
          <w:sz w:val="28"/>
          <w:szCs w:val="28"/>
        </w:rPr>
      </w:pPr>
      <w:r w:rsidRPr="00F8630A">
        <w:rPr>
          <w:sz w:val="28"/>
          <w:szCs w:val="28"/>
        </w:rPr>
        <w:t>Обучающиеся переводного класса, имеющие по всем предметам, изучавшимся в этом классе четвертные (полугодовые) и годовые отметки «5», награждаются похвальным листом «За отличные успехи в учении».</w:t>
      </w:r>
    </w:p>
    <w:p w:rsidR="007804ED" w:rsidRPr="007804ED" w:rsidRDefault="007804ED" w:rsidP="007804ED">
      <w:pPr>
        <w:jc w:val="center"/>
        <w:rPr>
          <w:b/>
          <w:sz w:val="28"/>
          <w:szCs w:val="28"/>
        </w:rPr>
      </w:pPr>
    </w:p>
    <w:sectPr w:rsidR="007804ED" w:rsidRPr="007804ED" w:rsidSect="007804ED">
      <w:footerReference w:type="default" r:id="rId8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E95" w:rsidRDefault="00B63E95" w:rsidP="00C330E3">
      <w:r>
        <w:separator/>
      </w:r>
    </w:p>
  </w:endnote>
  <w:endnote w:type="continuationSeparator" w:id="0">
    <w:p w:rsidR="00B63E95" w:rsidRDefault="00B63E95" w:rsidP="00C3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55279497"/>
      <w:docPartObj>
        <w:docPartGallery w:val="Page Numbers (Bottom of Page)"/>
        <w:docPartUnique/>
      </w:docPartObj>
    </w:sdtPr>
    <w:sdtEndPr/>
    <w:sdtContent>
      <w:p w:rsidR="00C330E3" w:rsidRDefault="00C330E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1394">
          <w:rPr>
            <w:noProof/>
          </w:rPr>
          <w:t>1</w:t>
        </w:r>
        <w:r>
          <w:fldChar w:fldCharType="end"/>
        </w:r>
      </w:p>
    </w:sdtContent>
  </w:sdt>
  <w:p w:rsidR="00C330E3" w:rsidRDefault="00C330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E95" w:rsidRDefault="00B63E95" w:rsidP="00C330E3">
      <w:r>
        <w:separator/>
      </w:r>
    </w:p>
  </w:footnote>
  <w:footnote w:type="continuationSeparator" w:id="0">
    <w:p w:rsidR="00B63E95" w:rsidRDefault="00B63E95" w:rsidP="00C330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D5435"/>
    <w:multiLevelType w:val="multilevel"/>
    <w:tmpl w:val="FF20F6B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AF9666B"/>
    <w:multiLevelType w:val="multilevel"/>
    <w:tmpl w:val="FF20F6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36F22118"/>
    <w:multiLevelType w:val="hybridMultilevel"/>
    <w:tmpl w:val="C48EF09E"/>
    <w:lvl w:ilvl="0" w:tplc="10E68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8342FA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D2A5B"/>
    <w:multiLevelType w:val="multilevel"/>
    <w:tmpl w:val="1A7A1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280"/>
        </w:tabs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0"/>
        </w:tabs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680"/>
        </w:tabs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560"/>
        </w:tabs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080"/>
        </w:tabs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960"/>
        </w:tabs>
        <w:ind w:left="21960" w:hanging="1800"/>
      </w:pPr>
      <w:rPr>
        <w:rFonts w:hint="default"/>
      </w:rPr>
    </w:lvl>
  </w:abstractNum>
  <w:abstractNum w:abstractNumId="4">
    <w:nsid w:val="6CCE655D"/>
    <w:multiLevelType w:val="multilevel"/>
    <w:tmpl w:val="FF20F6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B57"/>
    <w:rsid w:val="00195EFC"/>
    <w:rsid w:val="001D1394"/>
    <w:rsid w:val="00690A69"/>
    <w:rsid w:val="007804ED"/>
    <w:rsid w:val="008B4B57"/>
    <w:rsid w:val="009E1837"/>
    <w:rsid w:val="00A44FA0"/>
    <w:rsid w:val="00B63E95"/>
    <w:rsid w:val="00C330E3"/>
    <w:rsid w:val="00F8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5F84BF-6946-493C-9D53-C409A8C59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4ED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7804ED"/>
    <w:rPr>
      <w:color w:val="0563C1"/>
      <w:u w:val="single" w:color="000000"/>
    </w:rPr>
  </w:style>
  <w:style w:type="paragraph" w:styleId="a4">
    <w:name w:val="Normal (Web)"/>
    <w:basedOn w:val="a"/>
    <w:uiPriority w:val="99"/>
    <w:rsid w:val="00F8630A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kern w:val="0"/>
      <w:lang w:eastAsia="ru-RU" w:bidi="ar-SA"/>
    </w:rPr>
  </w:style>
  <w:style w:type="paragraph" w:styleId="a5">
    <w:name w:val="List Paragraph"/>
    <w:basedOn w:val="a"/>
    <w:uiPriority w:val="34"/>
    <w:qFormat/>
    <w:rsid w:val="00F8630A"/>
    <w:pPr>
      <w:ind w:left="720"/>
      <w:contextualSpacing/>
    </w:pPr>
    <w:rPr>
      <w:szCs w:val="21"/>
    </w:rPr>
  </w:style>
  <w:style w:type="paragraph" w:styleId="a6">
    <w:name w:val="header"/>
    <w:basedOn w:val="a"/>
    <w:link w:val="a7"/>
    <w:uiPriority w:val="99"/>
    <w:unhideWhenUsed/>
    <w:rsid w:val="00C330E3"/>
    <w:pPr>
      <w:tabs>
        <w:tab w:val="center" w:pos="4677"/>
        <w:tab w:val="right" w:pos="9355"/>
      </w:tabs>
    </w:pPr>
    <w:rPr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C330E3"/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C330E3"/>
    <w:pPr>
      <w:tabs>
        <w:tab w:val="center" w:pos="4677"/>
        <w:tab w:val="right" w:pos="9355"/>
      </w:tabs>
    </w:pPr>
    <w:rPr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C330E3"/>
    <w:rPr>
      <w:rFonts w:ascii="Times New Roman" w:eastAsia="Lucida Sans Unicode" w:hAnsi="Times New Roman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92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1155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2018-09-05T08:19:00Z</cp:lastPrinted>
  <dcterms:created xsi:type="dcterms:W3CDTF">2018-08-18T16:02:00Z</dcterms:created>
  <dcterms:modified xsi:type="dcterms:W3CDTF">2018-09-16T03:17:00Z</dcterms:modified>
</cp:coreProperties>
</file>