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48" w:rsidRPr="00975448" w:rsidRDefault="00414B83">
      <w:r w:rsidRPr="00414B83">
        <w:rPr>
          <w:noProof/>
        </w:rPr>
        <w:drawing>
          <wp:inline distT="0" distB="0" distL="0" distR="0">
            <wp:extent cx="6210300" cy="8546773"/>
            <wp:effectExtent l="0" t="0" r="0" b="0"/>
            <wp:docPr id="1" name="Рисунок 1" descr="C:\Users\user\Desktop\img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5448">
        <w:rPr>
          <w:rFonts w:ascii="Times New Roman" w:eastAsia="Times New Roman" w:hAnsi="Times New Roman" w:cs="Times New Roman"/>
          <w:sz w:val="28"/>
          <w:szCs w:val="28"/>
        </w:rPr>
        <w:t>4) выявление положительных тенденций в объектах изучения и оценивания (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), в образовательной системе школы в целом, резервов ее развития;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lastRenderedPageBreak/>
        <w:t>5) установление причин возникновения и путей решения, выявленных в ходе изучения и оценивания (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) проблем;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) или действиями, относящимися к ним.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1.5.Методика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использование комплекса разнообразных методов: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-пассивные (наблюдение, количественный и качественный анализ продуктов деятельности и т.п.);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-активные (мониторинг, анкетирование, собеседование, тестирование, социологический опрос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2.Организация </w:t>
      </w:r>
      <w:proofErr w:type="spellStart"/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2.1.Процедура оценивания проводится в соответствии с инструментарием по контролю качества образования.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2.2. Процедура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77002" w:rsidRPr="00975448" w:rsidRDefault="00A77002" w:rsidP="00A7700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МБОУ Лицей № 4, организацию и проведение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в МБОУ Лицей № 4;</w:t>
      </w:r>
    </w:p>
    <w:p w:rsidR="00A77002" w:rsidRPr="00975448" w:rsidRDefault="00A77002" w:rsidP="00A7700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A77002" w:rsidRPr="00975448" w:rsidRDefault="00A77002" w:rsidP="00A7700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органом управления МБОУ Лицей № 4, к компетенции которого относится решение данного вопроса.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 2.3.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проводится 1 раз в год. Директор МБОУ Лицей № 4 издает приказ о порядке, сроках проведения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2.4. Основной формой проведения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2.5. Состав лиц, привлекаемых для проведения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002" w:rsidRPr="00975448" w:rsidRDefault="00A77002" w:rsidP="00A77002">
      <w:pPr>
        <w:numPr>
          <w:ilvl w:val="0"/>
          <w:numId w:val="10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Директор.</w:t>
      </w:r>
    </w:p>
    <w:p w:rsidR="00A77002" w:rsidRPr="00975448" w:rsidRDefault="00A77002" w:rsidP="00A77002">
      <w:pPr>
        <w:numPr>
          <w:ilvl w:val="0"/>
          <w:numId w:val="10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Заместители директора.</w:t>
      </w:r>
    </w:p>
    <w:p w:rsidR="00A77002" w:rsidRPr="00975448" w:rsidRDefault="00A77002" w:rsidP="00A77002">
      <w:pPr>
        <w:numPr>
          <w:ilvl w:val="0"/>
          <w:numId w:val="10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Ответственная за работу школьной библиотеки.</w:t>
      </w:r>
    </w:p>
    <w:p w:rsidR="00A77002" w:rsidRPr="00975448" w:rsidRDefault="00A77002" w:rsidP="00A77002">
      <w:pPr>
        <w:numPr>
          <w:ilvl w:val="0"/>
          <w:numId w:val="10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Председатели школьных методических объединений.</w:t>
      </w:r>
    </w:p>
    <w:p w:rsidR="00A77002" w:rsidRPr="00975448" w:rsidRDefault="00A77002" w:rsidP="00A77002">
      <w:p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Содержание </w:t>
      </w:r>
      <w:proofErr w:type="spellStart"/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3.1. В процессе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школы,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Pr="009754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школы, подлежащей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7002" w:rsidRPr="00975448" w:rsidRDefault="00A77002" w:rsidP="00A77002">
      <w:pPr>
        <w:numPr>
          <w:ilvl w:val="0"/>
          <w:numId w:val="11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4.1. Результаты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МБОУ Лицей № 4 оформляются в</w:t>
      </w:r>
      <w:r w:rsidR="00253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448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53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отчета, включающего аналитическую часть и результаты анализа показателей деятельности образовательной организации, подлежащей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4.2.Отчет оформляется в электронном виде и в бумажном варианте по состоянию на 1 апреля текущего года.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4.3. Результаты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на педагогическом совете. Отчет о результатах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директором школы и заверяется печатью организации.</w:t>
      </w:r>
    </w:p>
    <w:p w:rsidR="00A77002" w:rsidRPr="00975448" w:rsidRDefault="00A77002" w:rsidP="00EB6394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936">
        <w:rPr>
          <w:rFonts w:ascii="Times New Roman" w:eastAsia="Times New Roman" w:hAnsi="Times New Roman" w:cs="Times New Roman"/>
          <w:sz w:val="28"/>
          <w:szCs w:val="28"/>
        </w:rPr>
        <w:t xml:space="preserve">4.4. Отчет о результатах </w:t>
      </w:r>
      <w:proofErr w:type="spellStart"/>
      <w:r w:rsidRPr="0054593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545936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школы и направляется учредителю не позднее </w:t>
      </w:r>
      <w:r w:rsidR="00545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1233" w:rsidRPr="00545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3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45936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</w:t>
      </w:r>
    </w:p>
    <w:p w:rsidR="00A77002" w:rsidRPr="00975448" w:rsidRDefault="00A77002" w:rsidP="00A77002">
      <w:pPr>
        <w:numPr>
          <w:ilvl w:val="0"/>
          <w:numId w:val="12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отчета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5.1. Аналитическая часть включает в себя аннотацию, основную часть, заключительную часть, приложения с табличным материалом.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 Основная часть содержит следующие основные разделы: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5.2.1.Организационно-правовое обеспечение деятельности образовательного учреждения и система управления.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5.2.2 Характеристика образовательных программ, реализуемых в общеобразовательном учреждении.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5.2.3. Кадровое обеспечение реализуемых образовательных и воспитательных программ.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5.2.4. Показатели уровня и качества общеобразовательной подготовки обучающихся.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5.2.5. Показатели оценки достижений предметных результатов по итогам государственной (итоговой) аттестации обучающихся 9,11 классов.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5.2.6. Трудоустройство выпускников.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5.2.7. Выполнение учебных планов и программ по уровням образования.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5.2.8. Характеристика системы воспитания в общеобразовательном учреждении.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5.2.9. Учебно-методическое, библиотечно-информационное, материально-техническое обеспечение образовательного процесса.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5.3. Заключительная часть содержит краткие выводы о результатах развития школы и уровне решения приоритетных задач, даются характеристики основных тенденций и выявленных проблем, уточняются основные приоритеты </w:t>
      </w:r>
      <w:r w:rsidRPr="00975448">
        <w:rPr>
          <w:rFonts w:ascii="Times New Roman" w:eastAsia="Times New Roman" w:hAnsi="Times New Roman" w:cs="Times New Roman"/>
          <w:sz w:val="28"/>
          <w:szCs w:val="28"/>
        </w:rPr>
        <w:lastRenderedPageBreak/>
        <w:t>на следующий за отчетным период и определяются перспективы (в соответствии с Программой развития).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5.4.Результаты анализа показателей деятельности организации, подлежащей </w:t>
      </w:r>
      <w:proofErr w:type="spellStart"/>
      <w:r w:rsidRPr="00975448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975448">
        <w:rPr>
          <w:rFonts w:ascii="Times New Roman" w:eastAsia="Times New Roman" w:hAnsi="Times New Roman" w:cs="Times New Roman"/>
          <w:sz w:val="28"/>
          <w:szCs w:val="28"/>
        </w:rPr>
        <w:t xml:space="preserve"> (устанавливаются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образования).</w:t>
      </w:r>
    </w:p>
    <w:p w:rsidR="00A77002" w:rsidRPr="00975448" w:rsidRDefault="00A77002" w:rsidP="00A77002">
      <w:pPr>
        <w:numPr>
          <w:ilvl w:val="0"/>
          <w:numId w:val="13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информации, включаемой в аналитическую часть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6.1.Требования к качеству информации: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-актуальность (информация должна соответствовать интересам и информационным потребностям целевых групп, способствовать принятию решений в сфере образования);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-достоверность (информация должна быть точной и обоснованной).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отчете, подкрепляются ссылками на источники первичной информации. Источники информации должны отвечать критерию надежности;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-необходимость и достаточность (приводимые данные факты должны служить исключительно целям обоснования или иллюстрации определенных тезисов и положений отчета). Дополнительная информация может быть приведена в приложении.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6.2.Информация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 с тем, чтобы отчет 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6.3. Опубликование персонифицированной информации об участниках образовательных отношений не допускается.</w:t>
      </w:r>
    </w:p>
    <w:p w:rsidR="00A77002" w:rsidRPr="00975448" w:rsidRDefault="00A77002" w:rsidP="00A7700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2A34" w:rsidRPr="00975448" w:rsidRDefault="00152A34" w:rsidP="00A7700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52A34" w:rsidRPr="00975448" w:rsidSect="00306139">
      <w:footerReference w:type="default" r:id="rId9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3C" w:rsidRDefault="0087043C" w:rsidP="007A1022">
      <w:pPr>
        <w:spacing w:after="0" w:line="240" w:lineRule="auto"/>
      </w:pPr>
      <w:r>
        <w:separator/>
      </w:r>
    </w:p>
  </w:endnote>
  <w:endnote w:type="continuationSeparator" w:id="0">
    <w:p w:rsidR="0087043C" w:rsidRDefault="0087043C" w:rsidP="007A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304417"/>
      <w:docPartObj>
        <w:docPartGallery w:val="Page Numbers (Bottom of Page)"/>
        <w:docPartUnique/>
      </w:docPartObj>
    </w:sdtPr>
    <w:sdtEndPr/>
    <w:sdtContent>
      <w:p w:rsidR="007A1022" w:rsidRDefault="00F903F7">
        <w:pPr>
          <w:pStyle w:val="af"/>
          <w:jc w:val="right"/>
        </w:pPr>
        <w:r>
          <w:fldChar w:fldCharType="begin"/>
        </w:r>
        <w:r w:rsidR="007A1022">
          <w:instrText>PAGE   \* MERGEFORMAT</w:instrText>
        </w:r>
        <w:r>
          <w:fldChar w:fldCharType="separate"/>
        </w:r>
        <w:r w:rsidR="00414B83">
          <w:rPr>
            <w:noProof/>
          </w:rPr>
          <w:t>4</w:t>
        </w:r>
        <w:r>
          <w:fldChar w:fldCharType="end"/>
        </w:r>
      </w:p>
    </w:sdtContent>
  </w:sdt>
  <w:p w:rsidR="007A1022" w:rsidRDefault="007A10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3C" w:rsidRDefault="0087043C" w:rsidP="007A1022">
      <w:pPr>
        <w:spacing w:after="0" w:line="240" w:lineRule="auto"/>
      </w:pPr>
      <w:r>
        <w:separator/>
      </w:r>
    </w:p>
  </w:footnote>
  <w:footnote w:type="continuationSeparator" w:id="0">
    <w:p w:rsidR="0087043C" w:rsidRDefault="0087043C" w:rsidP="007A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BF0"/>
    <w:multiLevelType w:val="multilevel"/>
    <w:tmpl w:val="E9E45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14C3"/>
    <w:multiLevelType w:val="hybridMultilevel"/>
    <w:tmpl w:val="F77CE6EE"/>
    <w:lvl w:ilvl="0" w:tplc="9C54AE58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6A43432"/>
    <w:multiLevelType w:val="hybridMultilevel"/>
    <w:tmpl w:val="3ACE501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B865C1"/>
    <w:multiLevelType w:val="multilevel"/>
    <w:tmpl w:val="BFD62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75A7C"/>
    <w:multiLevelType w:val="hybridMultilevel"/>
    <w:tmpl w:val="266A03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A91228"/>
    <w:multiLevelType w:val="hybridMultilevel"/>
    <w:tmpl w:val="71FC73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B367D6"/>
    <w:multiLevelType w:val="multilevel"/>
    <w:tmpl w:val="9990B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A4287"/>
    <w:multiLevelType w:val="multilevel"/>
    <w:tmpl w:val="E5C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10645"/>
    <w:multiLevelType w:val="hybridMultilevel"/>
    <w:tmpl w:val="D3423AA4"/>
    <w:lvl w:ilvl="0" w:tplc="EB245D6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601C5DFE"/>
    <w:multiLevelType w:val="hybridMultilevel"/>
    <w:tmpl w:val="F278AF6A"/>
    <w:lvl w:ilvl="0" w:tplc="79EE3B5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61DD1B87"/>
    <w:multiLevelType w:val="hybridMultilevel"/>
    <w:tmpl w:val="A398A95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41C3FD7"/>
    <w:multiLevelType w:val="multilevel"/>
    <w:tmpl w:val="C41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DA41EE"/>
    <w:multiLevelType w:val="hybridMultilevel"/>
    <w:tmpl w:val="071C2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5E81595"/>
    <w:multiLevelType w:val="hybridMultilevel"/>
    <w:tmpl w:val="3C8E7A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F29"/>
    <w:rsid w:val="00016D98"/>
    <w:rsid w:val="000A3595"/>
    <w:rsid w:val="000C414A"/>
    <w:rsid w:val="000E0657"/>
    <w:rsid w:val="000F18B4"/>
    <w:rsid w:val="00100B34"/>
    <w:rsid w:val="00143D05"/>
    <w:rsid w:val="00152A34"/>
    <w:rsid w:val="0018468A"/>
    <w:rsid w:val="001D2CEC"/>
    <w:rsid w:val="001E2510"/>
    <w:rsid w:val="00226EA2"/>
    <w:rsid w:val="00253B19"/>
    <w:rsid w:val="0028362A"/>
    <w:rsid w:val="00292F29"/>
    <w:rsid w:val="002B0287"/>
    <w:rsid w:val="002C00F9"/>
    <w:rsid w:val="002E7C42"/>
    <w:rsid w:val="00306139"/>
    <w:rsid w:val="00334690"/>
    <w:rsid w:val="00336BCC"/>
    <w:rsid w:val="00343B63"/>
    <w:rsid w:val="003628F6"/>
    <w:rsid w:val="003C003E"/>
    <w:rsid w:val="003C7BBA"/>
    <w:rsid w:val="00414B83"/>
    <w:rsid w:val="00457879"/>
    <w:rsid w:val="00545936"/>
    <w:rsid w:val="005F4BF4"/>
    <w:rsid w:val="006D199C"/>
    <w:rsid w:val="00766048"/>
    <w:rsid w:val="00773D5A"/>
    <w:rsid w:val="007A1022"/>
    <w:rsid w:val="007C1233"/>
    <w:rsid w:val="007D40B9"/>
    <w:rsid w:val="007F7EDC"/>
    <w:rsid w:val="008127EC"/>
    <w:rsid w:val="0087043C"/>
    <w:rsid w:val="008C5302"/>
    <w:rsid w:val="008D590D"/>
    <w:rsid w:val="008F3A04"/>
    <w:rsid w:val="008F4BDC"/>
    <w:rsid w:val="0090246E"/>
    <w:rsid w:val="00915E94"/>
    <w:rsid w:val="00975448"/>
    <w:rsid w:val="00993795"/>
    <w:rsid w:val="00A77002"/>
    <w:rsid w:val="00A846DB"/>
    <w:rsid w:val="00AF3075"/>
    <w:rsid w:val="00B9514F"/>
    <w:rsid w:val="00BD0FC3"/>
    <w:rsid w:val="00BF0B12"/>
    <w:rsid w:val="00C57AAE"/>
    <w:rsid w:val="00CB1078"/>
    <w:rsid w:val="00CB2C1F"/>
    <w:rsid w:val="00D3319D"/>
    <w:rsid w:val="00D4555B"/>
    <w:rsid w:val="00D5635A"/>
    <w:rsid w:val="00D57139"/>
    <w:rsid w:val="00DF56B0"/>
    <w:rsid w:val="00E256B3"/>
    <w:rsid w:val="00EB1E44"/>
    <w:rsid w:val="00EB6394"/>
    <w:rsid w:val="00EE5D7A"/>
    <w:rsid w:val="00EE6655"/>
    <w:rsid w:val="00F5758C"/>
    <w:rsid w:val="00F715BF"/>
    <w:rsid w:val="00F75993"/>
    <w:rsid w:val="00F9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893E-3D0B-4203-AD0A-91397E6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5B"/>
  </w:style>
  <w:style w:type="paragraph" w:styleId="2">
    <w:name w:val="heading 2"/>
    <w:basedOn w:val="a"/>
    <w:link w:val="20"/>
    <w:uiPriority w:val="9"/>
    <w:qFormat/>
    <w:rsid w:val="00152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6139"/>
    <w:pPr>
      <w:ind w:left="720"/>
      <w:contextualSpacing/>
    </w:pPr>
  </w:style>
  <w:style w:type="paragraph" w:styleId="a7">
    <w:name w:val="Body Text"/>
    <w:basedOn w:val="a"/>
    <w:link w:val="a8"/>
    <w:semiHidden/>
    <w:rsid w:val="00100B34"/>
    <w:pPr>
      <w:tabs>
        <w:tab w:val="left" w:pos="645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8">
    <w:name w:val="Основной текст Знак"/>
    <w:basedOn w:val="a0"/>
    <w:link w:val="a7"/>
    <w:semiHidden/>
    <w:rsid w:val="00100B34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3628F6"/>
  </w:style>
  <w:style w:type="paragraph" w:styleId="a9">
    <w:name w:val="Normal (Web)"/>
    <w:basedOn w:val="a"/>
    <w:uiPriority w:val="99"/>
    <w:rsid w:val="003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3C7BBA"/>
    <w:pPr>
      <w:tabs>
        <w:tab w:val="left" w:pos="709"/>
      </w:tabs>
      <w:suppressAutoHyphens/>
      <w:spacing w:before="40" w:after="40"/>
      <w:ind w:firstLine="567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152A3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basedOn w:val="a"/>
    <w:rsid w:val="0015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5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52A34"/>
    <w:rPr>
      <w:color w:val="0000FF"/>
      <w:u w:val="single"/>
    </w:rPr>
  </w:style>
  <w:style w:type="character" w:styleId="ac">
    <w:name w:val="Strong"/>
    <w:basedOn w:val="a0"/>
    <w:uiPriority w:val="22"/>
    <w:qFormat/>
    <w:rsid w:val="00A77002"/>
    <w:rPr>
      <w:b/>
      <w:bCs/>
    </w:rPr>
  </w:style>
  <w:style w:type="paragraph" w:styleId="ad">
    <w:name w:val="header"/>
    <w:basedOn w:val="a"/>
    <w:link w:val="ae"/>
    <w:uiPriority w:val="99"/>
    <w:unhideWhenUsed/>
    <w:rsid w:val="007A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22"/>
  </w:style>
  <w:style w:type="paragraph" w:styleId="af">
    <w:name w:val="footer"/>
    <w:basedOn w:val="a"/>
    <w:link w:val="af0"/>
    <w:uiPriority w:val="99"/>
    <w:unhideWhenUsed/>
    <w:rsid w:val="007A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6558-D59D-4B8F-B40A-94C69CAA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2019-01-11T08:52:00Z</cp:lastPrinted>
  <dcterms:created xsi:type="dcterms:W3CDTF">2017-02-24T03:27:00Z</dcterms:created>
  <dcterms:modified xsi:type="dcterms:W3CDTF">2019-02-20T06:55:00Z</dcterms:modified>
</cp:coreProperties>
</file>